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21D" w:rsidRPr="00FC47D5" w:rsidRDefault="008B563E" w:rsidP="008B563E">
      <w:pPr>
        <w:spacing w:after="0" w:line="240" w:lineRule="auto"/>
        <w:jc w:val="center"/>
        <w:rPr>
          <w:rFonts w:cs="Calibri"/>
          <w:b/>
          <w:sz w:val="24"/>
          <w:szCs w:val="24"/>
        </w:rPr>
      </w:pPr>
      <w:r w:rsidRPr="00FC47D5">
        <w:rPr>
          <w:rFonts w:cs="Calibri"/>
          <w:b/>
          <w:sz w:val="24"/>
          <w:szCs w:val="24"/>
        </w:rPr>
        <w:t>ALLEGATO 2 - SCHEDA OFFERTA</w:t>
      </w:r>
    </w:p>
    <w:p w:rsidR="00120FA0" w:rsidRPr="00FC47D5" w:rsidRDefault="008B563E" w:rsidP="008B563E">
      <w:pPr>
        <w:spacing w:after="0" w:line="240" w:lineRule="auto"/>
        <w:jc w:val="center"/>
        <w:rPr>
          <w:rFonts w:cs="Calibri"/>
          <w:sz w:val="24"/>
          <w:szCs w:val="24"/>
        </w:rPr>
      </w:pPr>
      <w:r w:rsidRPr="00FC47D5">
        <w:rPr>
          <w:rFonts w:cs="Calibri"/>
          <w:sz w:val="24"/>
          <w:szCs w:val="24"/>
        </w:rPr>
        <w:t xml:space="preserve">Bando di gara per la realizzazione di </w:t>
      </w:r>
      <w:r w:rsidR="003F76D1" w:rsidRPr="00FC47D5">
        <w:rPr>
          <w:rFonts w:cs="Calibri"/>
          <w:sz w:val="24"/>
          <w:szCs w:val="24"/>
        </w:rPr>
        <w:t>soggiorno</w:t>
      </w:r>
      <w:r w:rsidR="00C230EB" w:rsidRPr="00FC47D5">
        <w:rPr>
          <w:rFonts w:cs="Calibri"/>
          <w:sz w:val="24"/>
          <w:szCs w:val="24"/>
        </w:rPr>
        <w:t xml:space="preserve"> studio all’estero</w:t>
      </w:r>
      <w:r w:rsidRPr="00FC47D5">
        <w:rPr>
          <w:rFonts w:cs="Calibri"/>
          <w:sz w:val="24"/>
          <w:szCs w:val="24"/>
        </w:rPr>
        <w:t xml:space="preserve"> </w:t>
      </w:r>
    </w:p>
    <w:p w:rsidR="008B563E" w:rsidRPr="00FC47D5" w:rsidRDefault="004C2122" w:rsidP="008B563E">
      <w:pPr>
        <w:spacing w:after="0" w:line="240" w:lineRule="auto"/>
        <w:jc w:val="center"/>
        <w:rPr>
          <w:rFonts w:cs="Calibri"/>
          <w:b/>
          <w:sz w:val="24"/>
          <w:szCs w:val="24"/>
        </w:rPr>
      </w:pPr>
      <w:r w:rsidRPr="00FC47D5">
        <w:rPr>
          <w:rFonts w:cs="Calibri"/>
          <w:b/>
          <w:sz w:val="24"/>
          <w:szCs w:val="24"/>
        </w:rPr>
        <w:t xml:space="preserve">1 - </w:t>
      </w:r>
      <w:r w:rsidR="008B563E" w:rsidRPr="00FC47D5">
        <w:rPr>
          <w:rFonts w:cs="Calibri"/>
          <w:b/>
          <w:sz w:val="24"/>
          <w:szCs w:val="24"/>
        </w:rPr>
        <w:t>OFFERTA ECONOMICA</w:t>
      </w:r>
    </w:p>
    <w:p w:rsidR="00EB0DF0" w:rsidRPr="00FC47D5" w:rsidRDefault="004C2122" w:rsidP="008B563E">
      <w:pPr>
        <w:spacing w:after="0" w:line="240" w:lineRule="auto"/>
        <w:jc w:val="center"/>
        <w:rPr>
          <w:rFonts w:cs="Calibri"/>
          <w:b/>
          <w:sz w:val="24"/>
          <w:szCs w:val="24"/>
        </w:rPr>
      </w:pPr>
      <w:r w:rsidRPr="00FC47D5">
        <w:rPr>
          <w:rFonts w:cs="Calibri"/>
          <w:b/>
          <w:sz w:val="24"/>
          <w:szCs w:val="24"/>
        </w:rPr>
        <w:t>- SISTEMAZIONE ALUNNI</w:t>
      </w:r>
    </w:p>
    <w:p w:rsidR="00EB0DF0" w:rsidRPr="00FC47D5" w:rsidRDefault="00EB0DF0" w:rsidP="008B563E">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120"/>
      </w:tblGrid>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Descrizione</w:t>
            </w:r>
          </w:p>
        </w:tc>
        <w:tc>
          <w:tcPr>
            <w:tcW w:w="1101" w:type="pct"/>
            <w:shd w:val="clear" w:color="auto" w:fill="auto"/>
          </w:tcPr>
          <w:p w:rsidR="00EB0DF0" w:rsidRPr="00FC47D5" w:rsidRDefault="00EB0DF0" w:rsidP="00D425D3">
            <w:pPr>
              <w:spacing w:after="0" w:line="240" w:lineRule="auto"/>
              <w:jc w:val="center"/>
              <w:rPr>
                <w:rFonts w:cs="Calibri"/>
                <w:sz w:val="24"/>
                <w:szCs w:val="24"/>
              </w:rPr>
            </w:pPr>
            <w:r w:rsidRPr="00FC47D5">
              <w:rPr>
                <w:rFonts w:cs="Calibri"/>
                <w:sz w:val="24"/>
                <w:szCs w:val="24"/>
              </w:rPr>
              <w:t xml:space="preserve">Indicare </w:t>
            </w:r>
            <w:proofErr w:type="spellStart"/>
            <w:proofErr w:type="gramStart"/>
            <w:r w:rsidRPr="00FC47D5">
              <w:rPr>
                <w:rFonts w:cs="Calibri"/>
                <w:sz w:val="24"/>
                <w:szCs w:val="24"/>
              </w:rPr>
              <w:t>con“</w:t>
            </w:r>
            <w:proofErr w:type="gramEnd"/>
            <w:r w:rsidRPr="00FC47D5">
              <w:rPr>
                <w:rFonts w:cs="Calibri"/>
                <w:sz w:val="24"/>
                <w:szCs w:val="24"/>
              </w:rPr>
              <w:t>SI</w:t>
            </w:r>
            <w:proofErr w:type="spellEnd"/>
            <w:r w:rsidRPr="00FC47D5">
              <w:rPr>
                <w:rFonts w:cs="Calibri"/>
                <w:sz w:val="24"/>
                <w:szCs w:val="24"/>
              </w:rPr>
              <w:t>”</w:t>
            </w: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Ripartizione degli alunni nelle famiglie ospitanti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Le famiglie ospitanti sono raggiungibili dalla scuola a piedi o con mezzi di trasporto pubblici in non più di 25/30 minuti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6B7EC8" w:rsidP="00D425D3">
            <w:pPr>
              <w:spacing w:after="0" w:line="240" w:lineRule="auto"/>
              <w:rPr>
                <w:rFonts w:cs="Calibri"/>
                <w:sz w:val="24"/>
                <w:szCs w:val="24"/>
              </w:rPr>
            </w:pPr>
            <w:r w:rsidRPr="00FC47D5">
              <w:rPr>
                <w:rFonts w:cs="Calibri"/>
                <w:sz w:val="24"/>
                <w:szCs w:val="24"/>
              </w:rPr>
              <w:t xml:space="preserve">Le famiglie ospiteranno due </w:t>
            </w:r>
            <w:r w:rsidR="00EB0DF0" w:rsidRPr="00FC47D5">
              <w:rPr>
                <w:rFonts w:cs="Calibri"/>
                <w:sz w:val="24"/>
                <w:szCs w:val="24"/>
              </w:rPr>
              <w:t>alunni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 xml:space="preserve">Trattamento di pensione completa </w:t>
            </w:r>
            <w:r w:rsidR="0078479F" w:rsidRPr="00FC47D5">
              <w:rPr>
                <w:rFonts w:cs="Calibri"/>
                <w:sz w:val="24"/>
                <w:szCs w:val="24"/>
              </w:rPr>
              <w:t>per tutta la durata del soggiorno</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Acquisizione dell’accertamento della “moralità certa delle famiglie”</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Acquisizione della disponibilità delle famiglie all’effettiva ospitalità ed apertura al dialogo con gli alunni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Acquisizione della dichiarazione delle famiglie ospitanti all’assunzione di responsabilità civile nei confronti degli alunni ospitanti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Acquisizione della dichiarazione delle famiglie ospitanti delle regole sulla gestione, controllo delle entrate ed uscite degli alunni ospitati soprattutto del divieto di uscita degli alunni al di fuori delle attività programmate</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EB0DF0" w:rsidP="00D425D3">
            <w:pPr>
              <w:spacing w:after="0" w:line="240" w:lineRule="auto"/>
              <w:rPr>
                <w:rFonts w:cs="Calibri"/>
                <w:sz w:val="24"/>
                <w:szCs w:val="24"/>
              </w:rPr>
            </w:pPr>
            <w:r w:rsidRPr="00FC47D5">
              <w:rPr>
                <w:rFonts w:cs="Calibri"/>
                <w:sz w:val="24"/>
                <w:szCs w:val="24"/>
              </w:rPr>
              <w:t>Certificazione della sistemazione di “buon livello” (garanzia delle pulizie, dell’igiene e della disponibilità di servizi igienici dedicati agli alunni)</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4E5577" w:rsidP="00D425D3">
            <w:pPr>
              <w:spacing w:after="0" w:line="240" w:lineRule="auto"/>
              <w:rPr>
                <w:rFonts w:cs="Calibri"/>
                <w:sz w:val="24"/>
                <w:szCs w:val="24"/>
              </w:rPr>
            </w:pPr>
            <w:r w:rsidRPr="00FC47D5">
              <w:rPr>
                <w:rFonts w:cs="Calibri"/>
                <w:sz w:val="24"/>
                <w:szCs w:val="24"/>
              </w:rPr>
              <w:t>Acquisizione della dichiarazione delle famiglie a provvedere con mezzi propri al trasferimento degli alunni al punto di ritrovo alla casa della famiglia all’arrivo e viceversa per la partenza</w:t>
            </w:r>
          </w:p>
        </w:tc>
        <w:tc>
          <w:tcPr>
            <w:tcW w:w="1101" w:type="pct"/>
            <w:shd w:val="clear" w:color="auto" w:fill="auto"/>
          </w:tcPr>
          <w:p w:rsidR="00EB0DF0" w:rsidRPr="00FC47D5" w:rsidRDefault="00EB0DF0" w:rsidP="00D425D3">
            <w:pPr>
              <w:spacing w:after="0" w:line="240" w:lineRule="auto"/>
              <w:rPr>
                <w:rFonts w:cs="Calibri"/>
                <w:sz w:val="24"/>
                <w:szCs w:val="24"/>
              </w:rPr>
            </w:pPr>
          </w:p>
        </w:tc>
      </w:tr>
      <w:tr w:rsidR="00EB0DF0" w:rsidRPr="00FC47D5" w:rsidTr="00385DAC">
        <w:tc>
          <w:tcPr>
            <w:tcW w:w="3899" w:type="pct"/>
            <w:shd w:val="clear" w:color="auto" w:fill="auto"/>
          </w:tcPr>
          <w:p w:rsidR="00EB0DF0" w:rsidRPr="00FC47D5" w:rsidRDefault="004E5577" w:rsidP="00D425D3">
            <w:pPr>
              <w:spacing w:after="0" w:line="240" w:lineRule="auto"/>
              <w:rPr>
                <w:rFonts w:cs="Calibri"/>
                <w:sz w:val="24"/>
                <w:szCs w:val="24"/>
              </w:rPr>
            </w:pPr>
            <w:r w:rsidRPr="00FC47D5">
              <w:rPr>
                <w:rFonts w:cs="Calibri"/>
                <w:sz w:val="24"/>
                <w:szCs w:val="24"/>
              </w:rPr>
              <w:t>Garanzia della presenza in loco di persona stabile di riferimento con compiti di verifica, controllo ed assistenza tra alunni/docenti – Famiglie ospitanti/college-scuola/Agenzia</w:t>
            </w:r>
          </w:p>
        </w:tc>
        <w:tc>
          <w:tcPr>
            <w:tcW w:w="1101" w:type="pct"/>
            <w:shd w:val="clear" w:color="auto" w:fill="auto"/>
          </w:tcPr>
          <w:p w:rsidR="00EB0DF0" w:rsidRPr="00FC47D5" w:rsidRDefault="00EB0DF0" w:rsidP="00D425D3">
            <w:pPr>
              <w:spacing w:after="0" w:line="240" w:lineRule="auto"/>
              <w:rPr>
                <w:rFonts w:cs="Calibri"/>
                <w:sz w:val="24"/>
                <w:szCs w:val="24"/>
              </w:rPr>
            </w:pPr>
          </w:p>
        </w:tc>
      </w:tr>
    </w:tbl>
    <w:p w:rsidR="004E5577" w:rsidRPr="00FC47D5" w:rsidRDefault="004E5577" w:rsidP="00EB0DF0">
      <w:pPr>
        <w:spacing w:after="0" w:line="240" w:lineRule="auto"/>
        <w:rPr>
          <w:rFonts w:cs="Calibri"/>
          <w:sz w:val="24"/>
          <w:szCs w:val="24"/>
        </w:rPr>
      </w:pPr>
    </w:p>
    <w:p w:rsidR="004E5577" w:rsidRPr="00FC47D5" w:rsidRDefault="00026812" w:rsidP="004E5577">
      <w:pPr>
        <w:spacing w:after="0" w:line="240" w:lineRule="auto"/>
        <w:jc w:val="center"/>
        <w:rPr>
          <w:rFonts w:cs="Calibri"/>
          <w:b/>
          <w:sz w:val="24"/>
          <w:szCs w:val="24"/>
        </w:rPr>
      </w:pPr>
      <w:r w:rsidRPr="00FC47D5">
        <w:rPr>
          <w:rFonts w:cs="Calibri"/>
          <w:b/>
          <w:sz w:val="24"/>
          <w:szCs w:val="24"/>
        </w:rPr>
        <w:t>- REQUISITI STAGE LINGUISTICO</w:t>
      </w:r>
    </w:p>
    <w:p w:rsidR="004E5577" w:rsidRPr="00FC47D5" w:rsidRDefault="004E5577" w:rsidP="004E5577">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4E5577" w:rsidRPr="00FC47D5" w:rsidRDefault="004E5577" w:rsidP="00D425D3">
            <w:pPr>
              <w:spacing w:after="0" w:line="240" w:lineRule="auto"/>
              <w:jc w:val="center"/>
              <w:rPr>
                <w:rFonts w:cs="Calibri"/>
                <w:sz w:val="24"/>
                <w:szCs w:val="24"/>
              </w:rPr>
            </w:pPr>
            <w:r w:rsidRPr="00FC47D5">
              <w:rPr>
                <w:rFonts w:cs="Calibri"/>
                <w:sz w:val="24"/>
                <w:szCs w:val="24"/>
              </w:rPr>
              <w:t>Indicare con</w:t>
            </w:r>
          </w:p>
          <w:p w:rsidR="004E5577" w:rsidRPr="00FC47D5" w:rsidRDefault="004E5577" w:rsidP="00D425D3">
            <w:pPr>
              <w:spacing w:after="0" w:line="240" w:lineRule="auto"/>
              <w:jc w:val="center"/>
              <w:rPr>
                <w:rFonts w:cs="Calibri"/>
                <w:sz w:val="24"/>
                <w:szCs w:val="24"/>
              </w:rPr>
            </w:pPr>
            <w:r w:rsidRPr="00FC47D5">
              <w:rPr>
                <w:rFonts w:cs="Calibri"/>
                <w:sz w:val="24"/>
                <w:szCs w:val="24"/>
              </w:rPr>
              <w:t>“SI”</w:t>
            </w: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Scuola di Inglese</w:t>
            </w:r>
            <w:r w:rsidR="006B7EC8" w:rsidRPr="00FC47D5">
              <w:rPr>
                <w:rFonts w:cs="Calibri"/>
                <w:sz w:val="24"/>
                <w:szCs w:val="24"/>
              </w:rPr>
              <w:t xml:space="preserve"> – con metodologia KAPLAN certificata</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35500D" w:rsidP="00D425D3">
            <w:pPr>
              <w:spacing w:after="0" w:line="240" w:lineRule="auto"/>
              <w:rPr>
                <w:rFonts w:cs="Calibri"/>
                <w:sz w:val="24"/>
                <w:szCs w:val="24"/>
              </w:rPr>
            </w:pPr>
            <w:r w:rsidRPr="00FC47D5">
              <w:rPr>
                <w:rFonts w:cs="Calibri"/>
                <w:sz w:val="24"/>
                <w:szCs w:val="24"/>
              </w:rPr>
              <w:t>Numero di lezioni (3</w:t>
            </w:r>
            <w:r w:rsidR="00B769BD" w:rsidRPr="00FC47D5">
              <w:rPr>
                <w:rFonts w:cs="Calibri"/>
                <w:sz w:val="24"/>
                <w:szCs w:val="24"/>
              </w:rPr>
              <w:t>0</w:t>
            </w:r>
            <w:r w:rsidR="004E5577" w:rsidRPr="00FC47D5">
              <w:rPr>
                <w:rFonts w:cs="Calibri"/>
                <w:sz w:val="24"/>
                <w:szCs w:val="24"/>
              </w:rPr>
              <w:t>)</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 xml:space="preserve">Frazione </w:t>
            </w:r>
            <w:r w:rsidR="00AA1104" w:rsidRPr="00FC47D5">
              <w:rPr>
                <w:rFonts w:cs="Calibri"/>
                <w:sz w:val="24"/>
                <w:szCs w:val="24"/>
              </w:rPr>
              <w:t>oraria (minimo 45</w:t>
            </w:r>
            <w:r w:rsidRPr="00FC47D5">
              <w:rPr>
                <w:rFonts w:cs="Calibri"/>
                <w:sz w:val="24"/>
                <w:szCs w:val="24"/>
              </w:rPr>
              <w:t xml:space="preserve"> minuti)</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Invio del programma didattico da concordare con i docenti accompagnatori</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Rilascio di attestazione di frequenza con indicazione di ore e del livello del corso secondo i parametri C.E.F.</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Ubicazione del college/scuola in zona centrale e raggiungibile dalle case delle famiglie ospitanti a piedi o con mezzi di trasporto pubblici in non più di 25/30 minuti</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Classi internazionali</w:t>
            </w:r>
          </w:p>
        </w:tc>
        <w:tc>
          <w:tcPr>
            <w:tcW w:w="845" w:type="pct"/>
            <w:shd w:val="clear" w:color="auto" w:fill="auto"/>
          </w:tcPr>
          <w:p w:rsidR="004E5577" w:rsidRPr="00FC47D5" w:rsidRDefault="004E5577" w:rsidP="00D425D3">
            <w:pPr>
              <w:spacing w:after="0" w:line="240" w:lineRule="auto"/>
              <w:rPr>
                <w:rFonts w:cs="Calibri"/>
                <w:sz w:val="24"/>
                <w:szCs w:val="24"/>
              </w:rPr>
            </w:pPr>
          </w:p>
        </w:tc>
      </w:tr>
    </w:tbl>
    <w:p w:rsidR="004E5577" w:rsidRPr="00FC47D5" w:rsidRDefault="00026812" w:rsidP="00F667C0">
      <w:pPr>
        <w:spacing w:after="0" w:line="240" w:lineRule="auto"/>
        <w:jc w:val="center"/>
        <w:rPr>
          <w:rFonts w:cs="Calibri"/>
          <w:b/>
          <w:sz w:val="24"/>
          <w:szCs w:val="24"/>
        </w:rPr>
      </w:pPr>
      <w:bookmarkStart w:id="0" w:name="_GoBack"/>
      <w:bookmarkEnd w:id="0"/>
      <w:r w:rsidRPr="00FC47D5">
        <w:rPr>
          <w:rFonts w:cs="Calibri"/>
          <w:b/>
          <w:sz w:val="24"/>
          <w:szCs w:val="24"/>
        </w:rPr>
        <w:lastRenderedPageBreak/>
        <w:t xml:space="preserve">- </w:t>
      </w:r>
      <w:r w:rsidR="004E5577" w:rsidRPr="00FC47D5">
        <w:rPr>
          <w:rFonts w:cs="Calibri"/>
          <w:b/>
          <w:sz w:val="24"/>
          <w:szCs w:val="24"/>
        </w:rPr>
        <w:t>CONDI</w:t>
      </w:r>
      <w:r w:rsidRPr="00FC47D5">
        <w:rPr>
          <w:rFonts w:cs="Calibri"/>
          <w:b/>
          <w:sz w:val="24"/>
          <w:szCs w:val="24"/>
        </w:rPr>
        <w:t>ZIONI SUL PERCORSO DI STUDIO</w:t>
      </w:r>
    </w:p>
    <w:p w:rsidR="004E5577" w:rsidRPr="00FC47D5" w:rsidRDefault="004E5577" w:rsidP="00F667C0">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4E5577" w:rsidRPr="00FC47D5" w:rsidRDefault="004E5577" w:rsidP="00D425D3">
            <w:pPr>
              <w:spacing w:after="0" w:line="240" w:lineRule="auto"/>
              <w:jc w:val="center"/>
              <w:rPr>
                <w:rFonts w:cs="Calibri"/>
                <w:sz w:val="24"/>
                <w:szCs w:val="24"/>
              </w:rPr>
            </w:pPr>
            <w:r w:rsidRPr="00FC47D5">
              <w:rPr>
                <w:rFonts w:cs="Calibri"/>
                <w:sz w:val="24"/>
                <w:szCs w:val="24"/>
              </w:rPr>
              <w:t>Indicare con</w:t>
            </w:r>
          </w:p>
          <w:p w:rsidR="004E5577" w:rsidRPr="00FC47D5" w:rsidRDefault="004E5577" w:rsidP="00D425D3">
            <w:pPr>
              <w:spacing w:after="0" w:line="240" w:lineRule="auto"/>
              <w:jc w:val="center"/>
              <w:rPr>
                <w:rFonts w:cs="Calibri"/>
                <w:sz w:val="24"/>
                <w:szCs w:val="24"/>
              </w:rPr>
            </w:pPr>
            <w:r w:rsidRPr="00FC47D5">
              <w:rPr>
                <w:rFonts w:cs="Calibri"/>
                <w:sz w:val="24"/>
                <w:szCs w:val="24"/>
              </w:rPr>
              <w:t>“SI”</w:t>
            </w: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Classi composte da massimo 15 alunni divisi in fasce di livello in base ai test di ingresso</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Alunni inseriti in classi internazionali sulla base dei test di ingresso</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Lezioni con docenti di madre lingua qualificati e di sperimentata professionalità</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Materiali didattici ad uso gratuito degli alunni</w:t>
            </w:r>
          </w:p>
        </w:tc>
        <w:tc>
          <w:tcPr>
            <w:tcW w:w="845" w:type="pct"/>
            <w:shd w:val="clear" w:color="auto" w:fill="auto"/>
          </w:tcPr>
          <w:p w:rsidR="004E5577" w:rsidRPr="00FC47D5" w:rsidRDefault="004E5577" w:rsidP="00D425D3">
            <w:pPr>
              <w:spacing w:after="0" w:line="240" w:lineRule="auto"/>
              <w:rPr>
                <w:rFonts w:cs="Calibri"/>
                <w:sz w:val="24"/>
                <w:szCs w:val="24"/>
              </w:rPr>
            </w:pPr>
          </w:p>
        </w:tc>
      </w:tr>
      <w:tr w:rsidR="004E5577" w:rsidRPr="00FC47D5" w:rsidTr="00D425D3">
        <w:tc>
          <w:tcPr>
            <w:tcW w:w="4155" w:type="pct"/>
            <w:shd w:val="clear" w:color="auto" w:fill="auto"/>
          </w:tcPr>
          <w:p w:rsidR="004E5577" w:rsidRPr="00FC47D5" w:rsidRDefault="004E5577" w:rsidP="00D425D3">
            <w:pPr>
              <w:spacing w:after="0" w:line="240" w:lineRule="auto"/>
              <w:rPr>
                <w:rFonts w:cs="Calibri"/>
                <w:sz w:val="24"/>
                <w:szCs w:val="24"/>
              </w:rPr>
            </w:pPr>
            <w:r w:rsidRPr="00FC47D5">
              <w:rPr>
                <w:rFonts w:cs="Calibri"/>
                <w:sz w:val="24"/>
                <w:szCs w:val="24"/>
              </w:rPr>
              <w:t xml:space="preserve">Attività ed escursioni: escursione </w:t>
            </w:r>
            <w:r w:rsidR="00B73445" w:rsidRPr="00FC47D5">
              <w:rPr>
                <w:rFonts w:cs="Calibri"/>
                <w:sz w:val="24"/>
                <w:szCs w:val="24"/>
              </w:rPr>
              <w:t xml:space="preserve">due uscite </w:t>
            </w:r>
            <w:r w:rsidRPr="00FC47D5">
              <w:rPr>
                <w:rFonts w:cs="Calibri"/>
                <w:sz w:val="24"/>
                <w:szCs w:val="24"/>
              </w:rPr>
              <w:t>intera giornata a Londra</w:t>
            </w:r>
            <w:r w:rsidR="00B73445" w:rsidRPr="00FC47D5">
              <w:rPr>
                <w:rFonts w:cs="Calibri"/>
                <w:sz w:val="24"/>
                <w:szCs w:val="24"/>
              </w:rPr>
              <w:t xml:space="preserve"> con tessera trasporti urbani (sabato e domenica)</w:t>
            </w:r>
          </w:p>
          <w:p w:rsidR="00B12014" w:rsidRPr="00FC47D5" w:rsidRDefault="00B73445" w:rsidP="00D425D3">
            <w:pPr>
              <w:spacing w:after="0" w:line="240" w:lineRule="auto"/>
              <w:rPr>
                <w:rFonts w:cs="Calibri"/>
                <w:sz w:val="24"/>
                <w:szCs w:val="24"/>
              </w:rPr>
            </w:pPr>
            <w:proofErr w:type="gramStart"/>
            <w:r w:rsidRPr="00FC47D5">
              <w:rPr>
                <w:rFonts w:cs="Calibri"/>
                <w:sz w:val="24"/>
                <w:szCs w:val="24"/>
              </w:rPr>
              <w:t xml:space="preserve">Quattro </w:t>
            </w:r>
            <w:r w:rsidR="00B12014" w:rsidRPr="00FC47D5">
              <w:rPr>
                <w:rFonts w:cs="Calibri"/>
                <w:sz w:val="24"/>
                <w:szCs w:val="24"/>
              </w:rPr>
              <w:t xml:space="preserve"> attività</w:t>
            </w:r>
            <w:proofErr w:type="gramEnd"/>
            <w:r w:rsidR="00B12014" w:rsidRPr="00FC47D5">
              <w:rPr>
                <w:rFonts w:cs="Calibri"/>
                <w:sz w:val="24"/>
                <w:szCs w:val="24"/>
              </w:rPr>
              <w:t xml:space="preserve"> pomeridiane </w:t>
            </w:r>
            <w:r w:rsidR="005F61AD" w:rsidRPr="00FC47D5">
              <w:rPr>
                <w:rFonts w:cs="Calibri"/>
                <w:sz w:val="24"/>
                <w:szCs w:val="24"/>
              </w:rPr>
              <w:t xml:space="preserve"> con due</w:t>
            </w:r>
            <w:r w:rsidR="00B12014" w:rsidRPr="00FC47D5">
              <w:rPr>
                <w:rFonts w:cs="Calibri"/>
                <w:sz w:val="24"/>
                <w:szCs w:val="24"/>
              </w:rPr>
              <w:t xml:space="preserve"> </w:t>
            </w:r>
            <w:r w:rsidR="005F61AD" w:rsidRPr="00FC47D5">
              <w:rPr>
                <w:rFonts w:cs="Calibri"/>
                <w:sz w:val="24"/>
                <w:szCs w:val="24"/>
              </w:rPr>
              <w:t>visite guidate a località di interesse da concordare</w:t>
            </w:r>
          </w:p>
          <w:p w:rsidR="00C23F32" w:rsidRPr="00FC47D5" w:rsidRDefault="00C23F32" w:rsidP="00D425D3">
            <w:pPr>
              <w:spacing w:after="0" w:line="240" w:lineRule="auto"/>
              <w:rPr>
                <w:rFonts w:cs="Calibri"/>
                <w:sz w:val="24"/>
                <w:szCs w:val="24"/>
              </w:rPr>
            </w:pPr>
            <w:r w:rsidRPr="00FC47D5">
              <w:rPr>
                <w:rFonts w:cs="Calibri"/>
                <w:sz w:val="24"/>
                <w:szCs w:val="24"/>
              </w:rPr>
              <w:t>Due attività serali</w:t>
            </w:r>
          </w:p>
        </w:tc>
        <w:tc>
          <w:tcPr>
            <w:tcW w:w="845" w:type="pct"/>
            <w:shd w:val="clear" w:color="auto" w:fill="auto"/>
          </w:tcPr>
          <w:p w:rsidR="004E5577" w:rsidRPr="00FC47D5" w:rsidRDefault="004E5577" w:rsidP="00D425D3">
            <w:pPr>
              <w:spacing w:after="0" w:line="240" w:lineRule="auto"/>
              <w:rPr>
                <w:rFonts w:cs="Calibri"/>
                <w:sz w:val="24"/>
                <w:szCs w:val="24"/>
              </w:rPr>
            </w:pPr>
          </w:p>
        </w:tc>
      </w:tr>
    </w:tbl>
    <w:p w:rsidR="004E5577" w:rsidRPr="001C444C" w:rsidRDefault="004E5577" w:rsidP="004E5577">
      <w:pPr>
        <w:spacing w:after="0" w:line="240" w:lineRule="auto"/>
        <w:rPr>
          <w:rFonts w:cs="Calibri"/>
          <w:sz w:val="20"/>
          <w:szCs w:val="20"/>
        </w:rPr>
      </w:pPr>
    </w:p>
    <w:p w:rsidR="00B12014" w:rsidRPr="00FC47D5" w:rsidRDefault="005F61AD" w:rsidP="00B12014">
      <w:pPr>
        <w:spacing w:after="0" w:line="240" w:lineRule="auto"/>
        <w:jc w:val="center"/>
        <w:rPr>
          <w:rFonts w:cs="Calibri"/>
          <w:b/>
          <w:sz w:val="24"/>
          <w:szCs w:val="24"/>
        </w:rPr>
      </w:pPr>
      <w:r w:rsidRPr="00FC47D5">
        <w:rPr>
          <w:rFonts w:cs="Calibri"/>
          <w:b/>
          <w:sz w:val="24"/>
          <w:szCs w:val="24"/>
        </w:rPr>
        <w:t xml:space="preserve"> - PERCORSO DI STUDIO</w:t>
      </w:r>
    </w:p>
    <w:p w:rsidR="00B12014" w:rsidRPr="00FC47D5" w:rsidRDefault="00B12014" w:rsidP="00B12014">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B12014" w:rsidRPr="00FC47D5" w:rsidRDefault="00B12014" w:rsidP="00D425D3">
            <w:pPr>
              <w:spacing w:after="0" w:line="240" w:lineRule="auto"/>
              <w:jc w:val="center"/>
              <w:rPr>
                <w:rFonts w:cs="Calibri"/>
                <w:sz w:val="24"/>
                <w:szCs w:val="24"/>
              </w:rPr>
            </w:pPr>
            <w:r w:rsidRPr="00FC47D5">
              <w:rPr>
                <w:rFonts w:cs="Calibri"/>
                <w:sz w:val="24"/>
                <w:szCs w:val="24"/>
              </w:rPr>
              <w:t>Indicare con</w:t>
            </w:r>
          </w:p>
          <w:p w:rsidR="00B12014" w:rsidRPr="00FC47D5" w:rsidRDefault="00B12014" w:rsidP="00D425D3">
            <w:pPr>
              <w:spacing w:after="0" w:line="240" w:lineRule="auto"/>
              <w:jc w:val="center"/>
              <w:rPr>
                <w:rFonts w:cs="Calibri"/>
                <w:sz w:val="24"/>
                <w:szCs w:val="24"/>
              </w:rPr>
            </w:pPr>
            <w:r w:rsidRPr="00FC47D5">
              <w:rPr>
                <w:rFonts w:cs="Calibri"/>
                <w:sz w:val="24"/>
                <w:szCs w:val="24"/>
              </w:rPr>
              <w:t>“SI”</w:t>
            </w:r>
          </w:p>
        </w:tc>
      </w:tr>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Corso di perfezionamento linguistico di Lingua Inglese generale che permette il consolidamento delle abilità orali e scritte</w:t>
            </w:r>
          </w:p>
        </w:tc>
        <w:tc>
          <w:tcPr>
            <w:tcW w:w="845" w:type="pct"/>
            <w:shd w:val="clear" w:color="auto" w:fill="auto"/>
          </w:tcPr>
          <w:p w:rsidR="00B12014" w:rsidRPr="00FC47D5" w:rsidRDefault="00B12014" w:rsidP="00D425D3">
            <w:pPr>
              <w:spacing w:after="0" w:line="240" w:lineRule="auto"/>
              <w:rPr>
                <w:rFonts w:cs="Calibri"/>
                <w:sz w:val="24"/>
                <w:szCs w:val="24"/>
              </w:rPr>
            </w:pPr>
          </w:p>
        </w:tc>
      </w:tr>
    </w:tbl>
    <w:p w:rsidR="00B12014" w:rsidRPr="001C444C" w:rsidRDefault="00B12014" w:rsidP="00B12014">
      <w:pPr>
        <w:spacing w:after="0" w:line="240" w:lineRule="auto"/>
        <w:jc w:val="center"/>
        <w:rPr>
          <w:rFonts w:cs="Calibri"/>
          <w:b/>
          <w:sz w:val="16"/>
          <w:szCs w:val="16"/>
        </w:rPr>
      </w:pPr>
    </w:p>
    <w:p w:rsidR="00B12014" w:rsidRPr="00FC47D5" w:rsidRDefault="009752EC" w:rsidP="00B12014">
      <w:pPr>
        <w:spacing w:after="0" w:line="240" w:lineRule="auto"/>
        <w:jc w:val="center"/>
        <w:rPr>
          <w:rFonts w:cs="Calibri"/>
          <w:b/>
          <w:sz w:val="24"/>
          <w:szCs w:val="24"/>
        </w:rPr>
      </w:pPr>
      <w:r w:rsidRPr="00FC47D5">
        <w:rPr>
          <w:rFonts w:cs="Calibri"/>
          <w:b/>
          <w:sz w:val="24"/>
          <w:szCs w:val="24"/>
        </w:rPr>
        <w:t xml:space="preserve"> - </w:t>
      </w:r>
      <w:r w:rsidR="00B12014" w:rsidRPr="00FC47D5">
        <w:rPr>
          <w:rFonts w:cs="Calibri"/>
          <w:b/>
          <w:sz w:val="24"/>
          <w:szCs w:val="24"/>
        </w:rPr>
        <w:t>SISTEMAZI</w:t>
      </w:r>
      <w:r w:rsidRPr="00FC47D5">
        <w:rPr>
          <w:rFonts w:cs="Calibri"/>
          <w:b/>
          <w:sz w:val="24"/>
          <w:szCs w:val="24"/>
        </w:rPr>
        <w:t>ONE ACCOMPAGNATORI</w:t>
      </w:r>
    </w:p>
    <w:p w:rsidR="00B12014" w:rsidRPr="00FC47D5" w:rsidRDefault="00B12014" w:rsidP="00B12014">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B12014" w:rsidRPr="00FC47D5" w:rsidRDefault="00B12014" w:rsidP="00D425D3">
            <w:pPr>
              <w:spacing w:after="0" w:line="240" w:lineRule="auto"/>
              <w:jc w:val="center"/>
              <w:rPr>
                <w:rFonts w:cs="Calibri"/>
                <w:sz w:val="24"/>
                <w:szCs w:val="24"/>
              </w:rPr>
            </w:pPr>
            <w:r w:rsidRPr="00FC47D5">
              <w:rPr>
                <w:rFonts w:cs="Calibri"/>
                <w:sz w:val="24"/>
                <w:szCs w:val="24"/>
              </w:rPr>
              <w:t>Indicare con</w:t>
            </w:r>
          </w:p>
          <w:p w:rsidR="00B12014" w:rsidRPr="00FC47D5" w:rsidRDefault="00B12014" w:rsidP="00D425D3">
            <w:pPr>
              <w:spacing w:after="0" w:line="240" w:lineRule="auto"/>
              <w:jc w:val="center"/>
              <w:rPr>
                <w:rFonts w:cs="Calibri"/>
                <w:sz w:val="24"/>
                <w:szCs w:val="24"/>
              </w:rPr>
            </w:pPr>
            <w:r w:rsidRPr="00FC47D5">
              <w:rPr>
                <w:rFonts w:cs="Calibri"/>
                <w:sz w:val="24"/>
                <w:szCs w:val="24"/>
              </w:rPr>
              <w:t>“SI”</w:t>
            </w:r>
          </w:p>
        </w:tc>
      </w:tr>
      <w:tr w:rsidR="00B12014" w:rsidRPr="00FC47D5" w:rsidTr="00D425D3">
        <w:tc>
          <w:tcPr>
            <w:tcW w:w="4155" w:type="pct"/>
            <w:shd w:val="clear" w:color="auto" w:fill="auto"/>
          </w:tcPr>
          <w:p w:rsidR="00B12014" w:rsidRPr="00FC47D5" w:rsidRDefault="009752EC" w:rsidP="00D425D3">
            <w:pPr>
              <w:spacing w:after="0" w:line="240" w:lineRule="auto"/>
              <w:rPr>
                <w:rFonts w:cs="Calibri"/>
                <w:sz w:val="24"/>
                <w:szCs w:val="24"/>
              </w:rPr>
            </w:pPr>
            <w:proofErr w:type="gramStart"/>
            <w:r w:rsidRPr="00FC47D5">
              <w:rPr>
                <w:rFonts w:cs="Calibri"/>
                <w:sz w:val="24"/>
                <w:szCs w:val="24"/>
              </w:rPr>
              <w:t>G</w:t>
            </w:r>
            <w:r w:rsidR="00B12014" w:rsidRPr="00FC47D5">
              <w:rPr>
                <w:rFonts w:cs="Calibri"/>
                <w:sz w:val="24"/>
                <w:szCs w:val="24"/>
              </w:rPr>
              <w:t xml:space="preserve">ratuità </w:t>
            </w:r>
            <w:r w:rsidRPr="00FC47D5">
              <w:rPr>
                <w:rFonts w:cs="Calibri"/>
                <w:sz w:val="24"/>
                <w:szCs w:val="24"/>
              </w:rPr>
              <w:t xml:space="preserve"> intero</w:t>
            </w:r>
            <w:proofErr w:type="gramEnd"/>
            <w:r w:rsidRPr="00FC47D5">
              <w:rPr>
                <w:rFonts w:cs="Calibri"/>
                <w:sz w:val="24"/>
                <w:szCs w:val="24"/>
              </w:rPr>
              <w:t xml:space="preserve"> pacchetto per </w:t>
            </w:r>
            <w:r w:rsidR="00B12014" w:rsidRPr="00FC47D5">
              <w:rPr>
                <w:rFonts w:cs="Calibri"/>
                <w:sz w:val="24"/>
                <w:szCs w:val="24"/>
              </w:rPr>
              <w:t>n.</w:t>
            </w:r>
            <w:r w:rsidR="0063531A" w:rsidRPr="00FC47D5">
              <w:rPr>
                <w:rFonts w:cs="Calibri"/>
                <w:sz w:val="24"/>
                <w:szCs w:val="24"/>
              </w:rPr>
              <w:t>____</w:t>
            </w:r>
            <w:r w:rsidR="00B12014" w:rsidRPr="00FC47D5">
              <w:rPr>
                <w:rFonts w:cs="Calibri"/>
                <w:sz w:val="24"/>
                <w:szCs w:val="24"/>
              </w:rPr>
              <w:t xml:space="preserve"> docenti accompagnatori</w:t>
            </w:r>
          </w:p>
        </w:tc>
        <w:tc>
          <w:tcPr>
            <w:tcW w:w="845" w:type="pct"/>
            <w:shd w:val="clear" w:color="auto" w:fill="auto"/>
          </w:tcPr>
          <w:p w:rsidR="00B12014" w:rsidRPr="00FC47D5" w:rsidRDefault="00B12014" w:rsidP="00D425D3">
            <w:pPr>
              <w:spacing w:after="0" w:line="240" w:lineRule="auto"/>
              <w:rPr>
                <w:rFonts w:cs="Calibri"/>
                <w:sz w:val="24"/>
                <w:szCs w:val="24"/>
              </w:rPr>
            </w:pPr>
          </w:p>
        </w:tc>
      </w:tr>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Pensione completa</w:t>
            </w:r>
          </w:p>
        </w:tc>
        <w:tc>
          <w:tcPr>
            <w:tcW w:w="845" w:type="pct"/>
            <w:shd w:val="clear" w:color="auto" w:fill="auto"/>
          </w:tcPr>
          <w:p w:rsidR="00B12014" w:rsidRPr="00FC47D5" w:rsidRDefault="00B12014" w:rsidP="00D425D3">
            <w:pPr>
              <w:spacing w:after="0" w:line="240" w:lineRule="auto"/>
              <w:rPr>
                <w:rFonts w:cs="Calibri"/>
                <w:sz w:val="24"/>
                <w:szCs w:val="24"/>
              </w:rPr>
            </w:pPr>
          </w:p>
        </w:tc>
      </w:tr>
      <w:tr w:rsidR="00B12014" w:rsidRPr="00FC47D5" w:rsidTr="00D425D3">
        <w:tc>
          <w:tcPr>
            <w:tcW w:w="4155" w:type="pct"/>
            <w:shd w:val="clear" w:color="auto" w:fill="auto"/>
          </w:tcPr>
          <w:p w:rsidR="00B12014" w:rsidRPr="00FC47D5" w:rsidRDefault="000F4130" w:rsidP="00D425D3">
            <w:pPr>
              <w:spacing w:after="0" w:line="240" w:lineRule="auto"/>
              <w:rPr>
                <w:rFonts w:cs="Calibri"/>
                <w:sz w:val="24"/>
                <w:szCs w:val="24"/>
              </w:rPr>
            </w:pPr>
            <w:r w:rsidRPr="00FC47D5">
              <w:rPr>
                <w:rFonts w:cs="Calibri"/>
                <w:sz w:val="24"/>
                <w:szCs w:val="24"/>
              </w:rPr>
              <w:t>Camere singole per doc</w:t>
            </w:r>
            <w:r w:rsidR="00607B4A" w:rsidRPr="00FC47D5">
              <w:rPr>
                <w:rFonts w:cs="Calibri"/>
                <w:sz w:val="24"/>
                <w:szCs w:val="24"/>
              </w:rPr>
              <w:t>enti accompagnatori</w:t>
            </w:r>
            <w:r w:rsidRPr="00FC47D5">
              <w:rPr>
                <w:rFonts w:cs="Calibri"/>
                <w:sz w:val="24"/>
                <w:szCs w:val="24"/>
              </w:rPr>
              <w:t xml:space="preserve"> </w:t>
            </w:r>
            <w:r w:rsidR="00607B4A" w:rsidRPr="00FC47D5">
              <w:rPr>
                <w:rFonts w:cs="Calibri"/>
                <w:sz w:val="24"/>
                <w:szCs w:val="24"/>
              </w:rPr>
              <w:t>in famiglia</w:t>
            </w:r>
          </w:p>
        </w:tc>
        <w:tc>
          <w:tcPr>
            <w:tcW w:w="845" w:type="pct"/>
            <w:shd w:val="clear" w:color="auto" w:fill="auto"/>
          </w:tcPr>
          <w:p w:rsidR="00B12014" w:rsidRPr="00FC47D5" w:rsidRDefault="00B12014" w:rsidP="00D425D3">
            <w:pPr>
              <w:spacing w:after="0" w:line="240" w:lineRule="auto"/>
              <w:rPr>
                <w:rFonts w:cs="Calibri"/>
                <w:sz w:val="24"/>
                <w:szCs w:val="24"/>
              </w:rPr>
            </w:pPr>
          </w:p>
        </w:tc>
      </w:tr>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Sistemazione raggiungibile a piedi dalla scu</w:t>
            </w:r>
            <w:r w:rsidR="00AA1104" w:rsidRPr="00FC47D5">
              <w:rPr>
                <w:rFonts w:cs="Calibri"/>
                <w:sz w:val="24"/>
                <w:szCs w:val="24"/>
              </w:rPr>
              <w:t xml:space="preserve">ola </w:t>
            </w:r>
          </w:p>
        </w:tc>
        <w:tc>
          <w:tcPr>
            <w:tcW w:w="845" w:type="pct"/>
            <w:shd w:val="clear" w:color="auto" w:fill="auto"/>
          </w:tcPr>
          <w:p w:rsidR="00B12014" w:rsidRPr="00FC47D5" w:rsidRDefault="00B12014" w:rsidP="00D425D3">
            <w:pPr>
              <w:spacing w:after="0" w:line="240" w:lineRule="auto"/>
              <w:rPr>
                <w:rFonts w:cs="Calibri"/>
                <w:sz w:val="24"/>
                <w:szCs w:val="24"/>
              </w:rPr>
            </w:pPr>
          </w:p>
        </w:tc>
      </w:tr>
    </w:tbl>
    <w:p w:rsidR="00B12014" w:rsidRPr="001C444C" w:rsidRDefault="00B12014" w:rsidP="00B12014">
      <w:pPr>
        <w:spacing w:after="0" w:line="240" w:lineRule="auto"/>
        <w:rPr>
          <w:rFonts w:cs="Calibri"/>
          <w:sz w:val="16"/>
          <w:szCs w:val="16"/>
        </w:rPr>
      </w:pPr>
    </w:p>
    <w:p w:rsidR="00B12014" w:rsidRPr="00FC47D5" w:rsidRDefault="00F667C0" w:rsidP="00B12014">
      <w:pPr>
        <w:spacing w:after="0" w:line="240" w:lineRule="auto"/>
        <w:jc w:val="center"/>
        <w:rPr>
          <w:rFonts w:cs="Calibri"/>
          <w:b/>
          <w:sz w:val="24"/>
          <w:szCs w:val="24"/>
        </w:rPr>
      </w:pPr>
      <w:r w:rsidRPr="00FC47D5">
        <w:rPr>
          <w:rFonts w:cs="Calibri"/>
          <w:b/>
          <w:sz w:val="24"/>
          <w:szCs w:val="24"/>
        </w:rPr>
        <w:t>- ATTIVITA’ E SERVIZI</w:t>
      </w:r>
    </w:p>
    <w:p w:rsidR="00B12014" w:rsidRPr="00FC47D5" w:rsidRDefault="00B12014" w:rsidP="00B12014">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B12014" w:rsidRPr="00FC47D5" w:rsidRDefault="00B12014" w:rsidP="00D425D3">
            <w:pPr>
              <w:spacing w:after="0" w:line="240" w:lineRule="auto"/>
              <w:jc w:val="center"/>
              <w:rPr>
                <w:rFonts w:cs="Calibri"/>
                <w:sz w:val="24"/>
                <w:szCs w:val="24"/>
              </w:rPr>
            </w:pPr>
            <w:r w:rsidRPr="00FC47D5">
              <w:rPr>
                <w:rFonts w:cs="Calibri"/>
                <w:sz w:val="24"/>
                <w:szCs w:val="24"/>
              </w:rPr>
              <w:t>Indicare con</w:t>
            </w:r>
          </w:p>
          <w:p w:rsidR="00B12014" w:rsidRPr="00FC47D5" w:rsidRDefault="00B12014" w:rsidP="00D425D3">
            <w:pPr>
              <w:spacing w:after="0" w:line="240" w:lineRule="auto"/>
              <w:jc w:val="center"/>
              <w:rPr>
                <w:rFonts w:cs="Calibri"/>
                <w:sz w:val="24"/>
                <w:szCs w:val="24"/>
              </w:rPr>
            </w:pPr>
            <w:r w:rsidRPr="00FC47D5">
              <w:rPr>
                <w:rFonts w:cs="Calibri"/>
                <w:sz w:val="24"/>
                <w:szCs w:val="24"/>
              </w:rPr>
              <w:t>“SI”</w:t>
            </w:r>
          </w:p>
        </w:tc>
      </w:tr>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Copertura assicurativa (assicurazione medica, assicurazione bagaglio, annullamento stage per comprovati motivi</w:t>
            </w:r>
          </w:p>
        </w:tc>
        <w:tc>
          <w:tcPr>
            <w:tcW w:w="845" w:type="pct"/>
            <w:shd w:val="clear" w:color="auto" w:fill="auto"/>
          </w:tcPr>
          <w:p w:rsidR="00B12014" w:rsidRPr="00FC47D5" w:rsidRDefault="00B12014" w:rsidP="00D425D3">
            <w:pPr>
              <w:spacing w:after="0" w:line="240" w:lineRule="auto"/>
              <w:rPr>
                <w:rFonts w:cs="Calibri"/>
                <w:sz w:val="24"/>
                <w:szCs w:val="24"/>
              </w:rPr>
            </w:pPr>
          </w:p>
        </w:tc>
      </w:tr>
      <w:tr w:rsidR="00B12014" w:rsidRPr="00FC47D5" w:rsidTr="00D425D3">
        <w:tc>
          <w:tcPr>
            <w:tcW w:w="4155" w:type="pct"/>
            <w:shd w:val="clear" w:color="auto" w:fill="auto"/>
          </w:tcPr>
          <w:p w:rsidR="00B12014" w:rsidRPr="00FC47D5" w:rsidRDefault="00B12014" w:rsidP="00D425D3">
            <w:pPr>
              <w:spacing w:after="0" w:line="240" w:lineRule="auto"/>
              <w:rPr>
                <w:rFonts w:cs="Calibri"/>
                <w:sz w:val="24"/>
                <w:szCs w:val="24"/>
              </w:rPr>
            </w:pPr>
            <w:r w:rsidRPr="00FC47D5">
              <w:rPr>
                <w:rFonts w:cs="Calibri"/>
                <w:sz w:val="24"/>
                <w:szCs w:val="24"/>
              </w:rPr>
              <w:t>Massimali per evento e per assicurato uguale o superiore a 50.000,00</w:t>
            </w:r>
          </w:p>
          <w:p w:rsidR="009022E2" w:rsidRPr="00FC47D5" w:rsidRDefault="009022E2" w:rsidP="00D425D3">
            <w:pPr>
              <w:spacing w:after="0" w:line="240" w:lineRule="auto"/>
              <w:rPr>
                <w:rFonts w:cs="Calibri"/>
                <w:sz w:val="24"/>
                <w:szCs w:val="24"/>
              </w:rPr>
            </w:pPr>
            <w:r w:rsidRPr="00FC47D5">
              <w:rPr>
                <w:rFonts w:cs="Calibri"/>
                <w:sz w:val="24"/>
                <w:szCs w:val="24"/>
              </w:rPr>
              <w:t>(</w:t>
            </w:r>
            <w:proofErr w:type="gramStart"/>
            <w:r w:rsidRPr="00FC47D5">
              <w:rPr>
                <w:rFonts w:cs="Calibri"/>
                <w:sz w:val="24"/>
                <w:szCs w:val="24"/>
              </w:rPr>
              <w:t>scelta</w:t>
            </w:r>
            <w:proofErr w:type="gramEnd"/>
            <w:r w:rsidRPr="00FC47D5">
              <w:rPr>
                <w:rFonts w:cs="Calibri"/>
                <w:sz w:val="24"/>
                <w:szCs w:val="24"/>
              </w:rPr>
              <w:t xml:space="preserve"> massimale in alternativa alle due possibilità)</w:t>
            </w:r>
          </w:p>
        </w:tc>
        <w:tc>
          <w:tcPr>
            <w:tcW w:w="845" w:type="pct"/>
            <w:shd w:val="clear" w:color="auto" w:fill="auto"/>
          </w:tcPr>
          <w:p w:rsidR="00B12014" w:rsidRPr="00FC47D5" w:rsidRDefault="00B12014" w:rsidP="00D425D3">
            <w:pPr>
              <w:spacing w:after="0" w:line="240" w:lineRule="auto"/>
              <w:rPr>
                <w:rFonts w:cs="Calibri"/>
                <w:sz w:val="24"/>
                <w:szCs w:val="24"/>
              </w:rPr>
            </w:pPr>
          </w:p>
        </w:tc>
      </w:tr>
      <w:tr w:rsidR="00B12014" w:rsidRPr="00FC47D5" w:rsidTr="00D425D3">
        <w:tc>
          <w:tcPr>
            <w:tcW w:w="4155" w:type="pct"/>
            <w:shd w:val="clear" w:color="auto" w:fill="auto"/>
          </w:tcPr>
          <w:p w:rsidR="00B12014" w:rsidRPr="00FC47D5" w:rsidRDefault="009022E2" w:rsidP="00D425D3">
            <w:pPr>
              <w:spacing w:after="0" w:line="240" w:lineRule="auto"/>
              <w:rPr>
                <w:rFonts w:cs="Calibri"/>
                <w:sz w:val="24"/>
                <w:szCs w:val="24"/>
              </w:rPr>
            </w:pPr>
            <w:r w:rsidRPr="00FC47D5">
              <w:rPr>
                <w:rFonts w:cs="Calibri"/>
                <w:sz w:val="24"/>
                <w:szCs w:val="24"/>
              </w:rPr>
              <w:t>Massimali per evento e per assicurato uguale o superiore a 50.000,00 con franchigia</w:t>
            </w:r>
          </w:p>
          <w:p w:rsidR="009022E2" w:rsidRPr="00FC47D5" w:rsidRDefault="009022E2" w:rsidP="00D425D3">
            <w:pPr>
              <w:spacing w:after="0" w:line="240" w:lineRule="auto"/>
              <w:rPr>
                <w:rFonts w:cs="Calibri"/>
                <w:sz w:val="24"/>
                <w:szCs w:val="24"/>
              </w:rPr>
            </w:pPr>
            <w:r w:rsidRPr="00FC47D5">
              <w:rPr>
                <w:rFonts w:cs="Calibri"/>
                <w:sz w:val="24"/>
                <w:szCs w:val="24"/>
              </w:rPr>
              <w:t>(</w:t>
            </w:r>
            <w:proofErr w:type="gramStart"/>
            <w:r w:rsidRPr="00FC47D5">
              <w:rPr>
                <w:rFonts w:cs="Calibri"/>
                <w:sz w:val="24"/>
                <w:szCs w:val="24"/>
              </w:rPr>
              <w:t>scelta</w:t>
            </w:r>
            <w:proofErr w:type="gramEnd"/>
            <w:r w:rsidRPr="00FC47D5">
              <w:rPr>
                <w:rFonts w:cs="Calibri"/>
                <w:sz w:val="24"/>
                <w:szCs w:val="24"/>
              </w:rPr>
              <w:t xml:space="preserve"> massimale in alternativa alle due possibilità)</w:t>
            </w:r>
          </w:p>
        </w:tc>
        <w:tc>
          <w:tcPr>
            <w:tcW w:w="845" w:type="pct"/>
            <w:shd w:val="clear" w:color="auto" w:fill="auto"/>
          </w:tcPr>
          <w:p w:rsidR="00B12014" w:rsidRPr="00FC47D5" w:rsidRDefault="00B12014" w:rsidP="00D425D3">
            <w:pPr>
              <w:spacing w:after="0" w:line="240" w:lineRule="auto"/>
              <w:rPr>
                <w:rFonts w:cs="Calibri"/>
                <w:sz w:val="24"/>
                <w:szCs w:val="24"/>
              </w:rPr>
            </w:pPr>
          </w:p>
        </w:tc>
      </w:tr>
    </w:tbl>
    <w:p w:rsidR="00B12014" w:rsidRPr="00FC47D5" w:rsidRDefault="00B12014" w:rsidP="00B12014">
      <w:pPr>
        <w:spacing w:after="0" w:line="240" w:lineRule="auto"/>
        <w:rPr>
          <w:rFonts w:cs="Calibri"/>
          <w:sz w:val="24"/>
          <w:szCs w:val="24"/>
        </w:rPr>
      </w:pPr>
    </w:p>
    <w:p w:rsidR="009022E2" w:rsidRPr="00FC47D5" w:rsidRDefault="009022E2" w:rsidP="00B12014">
      <w:pPr>
        <w:spacing w:after="0" w:line="240" w:lineRule="auto"/>
        <w:rPr>
          <w:rFonts w:cs="Calibri"/>
          <w:sz w:val="24"/>
          <w:szCs w:val="24"/>
        </w:rPr>
      </w:pPr>
    </w:p>
    <w:p w:rsidR="009022E2" w:rsidRPr="00FC47D5" w:rsidRDefault="00645CD7" w:rsidP="009022E2">
      <w:pPr>
        <w:spacing w:after="0" w:line="240" w:lineRule="auto"/>
        <w:jc w:val="center"/>
        <w:rPr>
          <w:rFonts w:cs="Calibri"/>
          <w:b/>
          <w:sz w:val="24"/>
          <w:szCs w:val="24"/>
        </w:rPr>
      </w:pPr>
      <w:r w:rsidRPr="00FC47D5">
        <w:rPr>
          <w:rFonts w:cs="Calibri"/>
          <w:b/>
          <w:sz w:val="24"/>
          <w:szCs w:val="24"/>
        </w:rPr>
        <w:t xml:space="preserve"> - QUALITA’ DELL’APPALTATORE</w:t>
      </w:r>
    </w:p>
    <w:p w:rsidR="009022E2" w:rsidRPr="00FC47D5" w:rsidRDefault="009022E2" w:rsidP="009022E2">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1"/>
        <w:gridCol w:w="1627"/>
      </w:tblGrid>
      <w:tr w:rsidR="009022E2" w:rsidRPr="00FC47D5" w:rsidTr="00D425D3">
        <w:tc>
          <w:tcPr>
            <w:tcW w:w="4155" w:type="pct"/>
            <w:shd w:val="clear" w:color="auto" w:fill="auto"/>
          </w:tcPr>
          <w:p w:rsidR="009022E2" w:rsidRPr="00FC47D5" w:rsidRDefault="009022E2" w:rsidP="00D425D3">
            <w:pPr>
              <w:spacing w:after="0" w:line="240" w:lineRule="auto"/>
              <w:rPr>
                <w:rFonts w:cs="Calibri"/>
                <w:sz w:val="24"/>
                <w:szCs w:val="24"/>
              </w:rPr>
            </w:pPr>
            <w:r w:rsidRPr="00FC47D5">
              <w:rPr>
                <w:rFonts w:cs="Calibri"/>
                <w:sz w:val="24"/>
                <w:szCs w:val="24"/>
              </w:rPr>
              <w:t>Descrizione</w:t>
            </w:r>
          </w:p>
        </w:tc>
        <w:tc>
          <w:tcPr>
            <w:tcW w:w="845" w:type="pct"/>
            <w:shd w:val="clear" w:color="auto" w:fill="auto"/>
          </w:tcPr>
          <w:p w:rsidR="009022E2" w:rsidRPr="00FC47D5" w:rsidRDefault="009022E2" w:rsidP="00D425D3">
            <w:pPr>
              <w:spacing w:after="0" w:line="240" w:lineRule="auto"/>
              <w:jc w:val="center"/>
              <w:rPr>
                <w:rFonts w:cs="Calibri"/>
                <w:sz w:val="24"/>
                <w:szCs w:val="24"/>
              </w:rPr>
            </w:pPr>
            <w:r w:rsidRPr="00FC47D5">
              <w:rPr>
                <w:rFonts w:cs="Calibri"/>
                <w:sz w:val="24"/>
                <w:szCs w:val="24"/>
              </w:rPr>
              <w:t>Indicare con</w:t>
            </w:r>
          </w:p>
          <w:p w:rsidR="009022E2" w:rsidRPr="00FC47D5" w:rsidRDefault="009022E2" w:rsidP="00D425D3">
            <w:pPr>
              <w:spacing w:after="0" w:line="240" w:lineRule="auto"/>
              <w:jc w:val="center"/>
              <w:rPr>
                <w:rFonts w:cs="Calibri"/>
                <w:sz w:val="24"/>
                <w:szCs w:val="24"/>
              </w:rPr>
            </w:pPr>
            <w:r w:rsidRPr="00FC47D5">
              <w:rPr>
                <w:rFonts w:cs="Calibri"/>
                <w:sz w:val="24"/>
                <w:szCs w:val="24"/>
              </w:rPr>
              <w:t>“SI”</w:t>
            </w:r>
          </w:p>
        </w:tc>
      </w:tr>
      <w:tr w:rsidR="009022E2" w:rsidRPr="00FC47D5" w:rsidTr="00D425D3">
        <w:tc>
          <w:tcPr>
            <w:tcW w:w="4155" w:type="pct"/>
            <w:shd w:val="clear" w:color="auto" w:fill="auto"/>
          </w:tcPr>
          <w:p w:rsidR="009022E2" w:rsidRPr="00FC47D5" w:rsidRDefault="009022E2" w:rsidP="00D425D3">
            <w:pPr>
              <w:spacing w:after="0" w:line="240" w:lineRule="auto"/>
              <w:rPr>
                <w:rFonts w:cs="Calibri"/>
                <w:sz w:val="24"/>
                <w:szCs w:val="24"/>
              </w:rPr>
            </w:pPr>
            <w:r w:rsidRPr="00FC47D5">
              <w:rPr>
                <w:rFonts w:cs="Calibri"/>
                <w:sz w:val="24"/>
                <w:szCs w:val="24"/>
              </w:rPr>
              <w:t>Esperienz</w:t>
            </w:r>
            <w:r w:rsidR="00D425D3" w:rsidRPr="00FC47D5">
              <w:rPr>
                <w:rFonts w:cs="Calibri"/>
                <w:sz w:val="24"/>
                <w:szCs w:val="24"/>
              </w:rPr>
              <w:t>a specifica in stage linguistici della ditta</w:t>
            </w:r>
          </w:p>
        </w:tc>
        <w:tc>
          <w:tcPr>
            <w:tcW w:w="845" w:type="pct"/>
            <w:shd w:val="clear" w:color="auto" w:fill="auto"/>
          </w:tcPr>
          <w:p w:rsidR="009022E2" w:rsidRPr="00FC47D5" w:rsidRDefault="009022E2" w:rsidP="00D425D3">
            <w:pPr>
              <w:spacing w:after="0" w:line="240" w:lineRule="auto"/>
              <w:rPr>
                <w:rFonts w:cs="Calibri"/>
                <w:sz w:val="24"/>
                <w:szCs w:val="24"/>
              </w:rPr>
            </w:pPr>
          </w:p>
        </w:tc>
      </w:tr>
      <w:tr w:rsidR="009022E2" w:rsidRPr="00FC47D5" w:rsidTr="00D425D3">
        <w:tc>
          <w:tcPr>
            <w:tcW w:w="4155" w:type="pct"/>
            <w:shd w:val="clear" w:color="auto" w:fill="auto"/>
          </w:tcPr>
          <w:p w:rsidR="009022E2" w:rsidRPr="00FC47D5" w:rsidRDefault="009022E2" w:rsidP="00D425D3">
            <w:pPr>
              <w:spacing w:after="0" w:line="240" w:lineRule="auto"/>
              <w:rPr>
                <w:rFonts w:cs="Calibri"/>
                <w:sz w:val="24"/>
                <w:szCs w:val="24"/>
              </w:rPr>
            </w:pPr>
            <w:r w:rsidRPr="00FC47D5">
              <w:rPr>
                <w:rFonts w:cs="Calibri"/>
                <w:sz w:val="24"/>
                <w:szCs w:val="24"/>
              </w:rPr>
              <w:t>Dichiarazione che non saranno affidati servizi in subappalto</w:t>
            </w:r>
          </w:p>
        </w:tc>
        <w:tc>
          <w:tcPr>
            <w:tcW w:w="845" w:type="pct"/>
            <w:shd w:val="clear" w:color="auto" w:fill="auto"/>
          </w:tcPr>
          <w:p w:rsidR="009022E2" w:rsidRPr="00FC47D5" w:rsidRDefault="009022E2" w:rsidP="00D425D3">
            <w:pPr>
              <w:spacing w:after="0" w:line="240" w:lineRule="auto"/>
              <w:rPr>
                <w:rFonts w:cs="Calibri"/>
                <w:sz w:val="24"/>
                <w:szCs w:val="24"/>
              </w:rPr>
            </w:pPr>
          </w:p>
        </w:tc>
      </w:tr>
      <w:tr w:rsidR="009022E2" w:rsidRPr="00FC47D5" w:rsidTr="00D425D3">
        <w:tc>
          <w:tcPr>
            <w:tcW w:w="4155" w:type="pct"/>
            <w:shd w:val="clear" w:color="auto" w:fill="auto"/>
          </w:tcPr>
          <w:p w:rsidR="009022E2" w:rsidRPr="00FC47D5" w:rsidRDefault="009022E2" w:rsidP="00D425D3">
            <w:pPr>
              <w:spacing w:after="0" w:line="240" w:lineRule="auto"/>
              <w:rPr>
                <w:rFonts w:cs="Calibri"/>
                <w:sz w:val="24"/>
                <w:szCs w:val="24"/>
              </w:rPr>
            </w:pPr>
          </w:p>
        </w:tc>
        <w:tc>
          <w:tcPr>
            <w:tcW w:w="845" w:type="pct"/>
            <w:shd w:val="clear" w:color="auto" w:fill="auto"/>
          </w:tcPr>
          <w:p w:rsidR="009022E2" w:rsidRPr="00FC47D5" w:rsidRDefault="009022E2" w:rsidP="00D425D3">
            <w:pPr>
              <w:spacing w:after="0" w:line="240" w:lineRule="auto"/>
              <w:rPr>
                <w:rFonts w:cs="Calibri"/>
                <w:sz w:val="24"/>
                <w:szCs w:val="24"/>
              </w:rPr>
            </w:pPr>
          </w:p>
        </w:tc>
      </w:tr>
    </w:tbl>
    <w:p w:rsidR="009022E2" w:rsidRPr="00FC47D5" w:rsidRDefault="009022E2" w:rsidP="009022E2">
      <w:pPr>
        <w:spacing w:after="0" w:line="240" w:lineRule="auto"/>
        <w:jc w:val="right"/>
        <w:rPr>
          <w:rFonts w:cs="Calibri"/>
          <w:sz w:val="24"/>
          <w:szCs w:val="24"/>
        </w:rPr>
      </w:pPr>
    </w:p>
    <w:p w:rsidR="009022E2" w:rsidRPr="00FC47D5" w:rsidRDefault="002840D8" w:rsidP="002840D8">
      <w:pPr>
        <w:spacing w:after="0" w:line="240" w:lineRule="auto"/>
        <w:rPr>
          <w:rFonts w:cs="Calibri"/>
          <w:sz w:val="24"/>
          <w:szCs w:val="24"/>
        </w:rPr>
      </w:pPr>
      <w:r w:rsidRPr="00FC47D5">
        <w:rPr>
          <w:rFonts w:cs="Calibri"/>
          <w:sz w:val="24"/>
          <w:szCs w:val="24"/>
        </w:rPr>
        <w:t>Luogo e data _____________________________________</w:t>
      </w:r>
    </w:p>
    <w:p w:rsidR="009022E2" w:rsidRPr="00FC47D5" w:rsidRDefault="009022E2" w:rsidP="009022E2">
      <w:pPr>
        <w:spacing w:after="0" w:line="240" w:lineRule="auto"/>
        <w:jc w:val="right"/>
        <w:rPr>
          <w:rFonts w:cs="Calibri"/>
          <w:sz w:val="24"/>
          <w:szCs w:val="24"/>
        </w:rPr>
      </w:pPr>
    </w:p>
    <w:p w:rsidR="009022E2" w:rsidRPr="00FC47D5" w:rsidRDefault="009022E2" w:rsidP="009022E2">
      <w:pPr>
        <w:spacing w:after="0" w:line="240" w:lineRule="auto"/>
        <w:jc w:val="right"/>
        <w:rPr>
          <w:rFonts w:cs="Calibri"/>
          <w:sz w:val="24"/>
          <w:szCs w:val="24"/>
        </w:rPr>
      </w:pPr>
      <w:r w:rsidRPr="00FC47D5">
        <w:rPr>
          <w:rFonts w:cs="Calibri"/>
          <w:sz w:val="24"/>
          <w:szCs w:val="24"/>
        </w:rPr>
        <w:t>Firma del titolare o legale rappresentante</w:t>
      </w:r>
    </w:p>
    <w:p w:rsidR="009022E2" w:rsidRPr="00FC47D5" w:rsidRDefault="009022E2" w:rsidP="009022E2">
      <w:pPr>
        <w:spacing w:after="0" w:line="240" w:lineRule="auto"/>
        <w:jc w:val="right"/>
        <w:rPr>
          <w:rFonts w:cs="Calibri"/>
          <w:sz w:val="24"/>
          <w:szCs w:val="24"/>
        </w:rPr>
      </w:pPr>
    </w:p>
    <w:p w:rsidR="009022E2" w:rsidRPr="00FC47D5" w:rsidRDefault="009022E2" w:rsidP="009022E2">
      <w:pPr>
        <w:spacing w:after="0" w:line="240" w:lineRule="auto"/>
        <w:jc w:val="right"/>
        <w:rPr>
          <w:rFonts w:cs="Calibri"/>
          <w:sz w:val="24"/>
          <w:szCs w:val="24"/>
        </w:rPr>
      </w:pPr>
      <w:r w:rsidRPr="00FC47D5">
        <w:rPr>
          <w:rFonts w:cs="Calibri"/>
          <w:sz w:val="24"/>
          <w:szCs w:val="24"/>
        </w:rPr>
        <w:t>__________________________________</w:t>
      </w:r>
    </w:p>
    <w:p w:rsidR="009022E2" w:rsidRPr="00FC47D5" w:rsidRDefault="009022E2" w:rsidP="009022E2">
      <w:pPr>
        <w:spacing w:after="0" w:line="240" w:lineRule="auto"/>
        <w:jc w:val="right"/>
        <w:rPr>
          <w:rFonts w:cs="Calibri"/>
          <w:sz w:val="24"/>
          <w:szCs w:val="24"/>
        </w:rPr>
      </w:pPr>
    </w:p>
    <w:p w:rsidR="009022E2" w:rsidRPr="00C230EB" w:rsidRDefault="009022E2" w:rsidP="009022E2">
      <w:pPr>
        <w:rPr>
          <w:rFonts w:ascii="Times New Roman" w:hAnsi="Times New Roman"/>
        </w:rPr>
      </w:pPr>
    </w:p>
    <w:sectPr w:rsidR="009022E2" w:rsidRPr="00C230EB" w:rsidSect="00774196">
      <w:headerReference w:type="default" r:id="rId7"/>
      <w:footerReference w:type="default" r:id="rId8"/>
      <w:pgSz w:w="11906" w:h="16838"/>
      <w:pgMar w:top="1417" w:right="1134" w:bottom="851" w:left="1134" w:header="708" w:footer="4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16F" w:rsidRDefault="00D4016F" w:rsidP="00C230EB">
      <w:pPr>
        <w:spacing w:after="0" w:line="240" w:lineRule="auto"/>
      </w:pPr>
      <w:r>
        <w:separator/>
      </w:r>
    </w:p>
  </w:endnote>
  <w:endnote w:type="continuationSeparator" w:id="0">
    <w:p w:rsidR="00D4016F" w:rsidRDefault="00D4016F" w:rsidP="00C23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96" w:rsidRDefault="00C952D8">
    <w:pPr>
      <w:pStyle w:val="Pidipagina"/>
      <w:jc w:val="center"/>
    </w:pPr>
    <w:r>
      <w:fldChar w:fldCharType="begin"/>
    </w:r>
    <w:r>
      <w:instrText xml:space="preserve"> PAGE   \* MERGEFORMAT </w:instrText>
    </w:r>
    <w:r>
      <w:fldChar w:fldCharType="separate"/>
    </w:r>
    <w:r w:rsidR="001C444C">
      <w:rPr>
        <w:noProof/>
      </w:rPr>
      <w:t>3</w:t>
    </w:r>
    <w:r>
      <w:rPr>
        <w:noProof/>
      </w:rPr>
      <w:fldChar w:fldCharType="end"/>
    </w:r>
  </w:p>
  <w:p w:rsidR="00774196" w:rsidRDefault="003801D1" w:rsidP="00774196">
    <w:pPr>
      <w:pStyle w:val="Pidipagina"/>
      <w:jc w:val="center"/>
    </w:pPr>
    <w:r>
      <w:rPr>
        <w:noProof/>
        <w:lang w:eastAsia="it-IT"/>
      </w:rPr>
      <w:drawing>
        <wp:inline distT="0" distB="0" distL="0" distR="0">
          <wp:extent cx="6120130" cy="8572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staz basso con cisco  e pon colori-2.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85725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16F" w:rsidRDefault="00D4016F" w:rsidP="00C230EB">
      <w:pPr>
        <w:spacing w:after="0" w:line="240" w:lineRule="auto"/>
      </w:pPr>
      <w:r>
        <w:separator/>
      </w:r>
    </w:p>
  </w:footnote>
  <w:footnote w:type="continuationSeparator" w:id="0">
    <w:p w:rsidR="00D4016F" w:rsidRDefault="00D4016F" w:rsidP="00C230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819" w:rsidRPr="00FC47D5" w:rsidRDefault="003801D1" w:rsidP="00FC47D5">
    <w:pPr>
      <w:pStyle w:val="Intestazione"/>
    </w:pPr>
    <w:r>
      <w:rPr>
        <w:noProof/>
        <w:lang w:eastAsia="it-IT"/>
      </w:rPr>
      <w:drawing>
        <wp:inline distT="0" distB="0" distL="0" distR="0">
          <wp:extent cx="6120130" cy="9937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i colori.png"/>
                  <pic:cNvPicPr/>
                </pic:nvPicPr>
                <pic:blipFill>
                  <a:blip r:embed="rId1">
                    <a:extLst>
                      <a:ext uri="{28A0092B-C50C-407E-A947-70E740481C1C}">
                        <a14:useLocalDpi xmlns:a14="http://schemas.microsoft.com/office/drawing/2010/main" val="0"/>
                      </a:ext>
                    </a:extLst>
                  </a:blip>
                  <a:stretch>
                    <a:fillRect/>
                  </a:stretch>
                </pic:blipFill>
                <pic:spPr>
                  <a:xfrm>
                    <a:off x="0" y="0"/>
                    <a:ext cx="6120130" cy="9937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D14FB4"/>
    <w:multiLevelType w:val="hybridMultilevel"/>
    <w:tmpl w:val="1D048DB2"/>
    <w:lvl w:ilvl="0" w:tplc="4C1E708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B06"/>
    <w:rsid w:val="00026812"/>
    <w:rsid w:val="000C133D"/>
    <w:rsid w:val="000F4130"/>
    <w:rsid w:val="00120FA0"/>
    <w:rsid w:val="001C444C"/>
    <w:rsid w:val="002840D8"/>
    <w:rsid w:val="0035500D"/>
    <w:rsid w:val="0036126F"/>
    <w:rsid w:val="003801D1"/>
    <w:rsid w:val="00384819"/>
    <w:rsid w:val="00385DAC"/>
    <w:rsid w:val="003A7A95"/>
    <w:rsid w:val="003F1081"/>
    <w:rsid w:val="003F76D1"/>
    <w:rsid w:val="0044081D"/>
    <w:rsid w:val="004B521D"/>
    <w:rsid w:val="004C2122"/>
    <w:rsid w:val="004E5577"/>
    <w:rsid w:val="0059662A"/>
    <w:rsid w:val="005E30E7"/>
    <w:rsid w:val="005F61AD"/>
    <w:rsid w:val="00607B4A"/>
    <w:rsid w:val="0063531A"/>
    <w:rsid w:val="00645116"/>
    <w:rsid w:val="00645CD7"/>
    <w:rsid w:val="006B7EC8"/>
    <w:rsid w:val="00774196"/>
    <w:rsid w:val="0078479F"/>
    <w:rsid w:val="007851EE"/>
    <w:rsid w:val="007B5217"/>
    <w:rsid w:val="007D1836"/>
    <w:rsid w:val="007F1E56"/>
    <w:rsid w:val="007F4CD9"/>
    <w:rsid w:val="008B563E"/>
    <w:rsid w:val="008D3175"/>
    <w:rsid w:val="009022E2"/>
    <w:rsid w:val="009752EC"/>
    <w:rsid w:val="0097760E"/>
    <w:rsid w:val="00AA1104"/>
    <w:rsid w:val="00B12014"/>
    <w:rsid w:val="00B73445"/>
    <w:rsid w:val="00B769BD"/>
    <w:rsid w:val="00B811AE"/>
    <w:rsid w:val="00C230EB"/>
    <w:rsid w:val="00C23F32"/>
    <w:rsid w:val="00C952D8"/>
    <w:rsid w:val="00CC5ADC"/>
    <w:rsid w:val="00CE2267"/>
    <w:rsid w:val="00D4016F"/>
    <w:rsid w:val="00D425D3"/>
    <w:rsid w:val="00D64B06"/>
    <w:rsid w:val="00E423AD"/>
    <w:rsid w:val="00EB0DF0"/>
    <w:rsid w:val="00F0620B"/>
    <w:rsid w:val="00F340C3"/>
    <w:rsid w:val="00F667C0"/>
    <w:rsid w:val="00FC45A3"/>
    <w:rsid w:val="00FC47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600B13-AC2B-4375-AA61-4A62D0C3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B5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C23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230EB"/>
  </w:style>
  <w:style w:type="paragraph" w:styleId="Pidipagina">
    <w:name w:val="footer"/>
    <w:basedOn w:val="Normale"/>
    <w:link w:val="PidipaginaCarattere"/>
    <w:uiPriority w:val="99"/>
    <w:unhideWhenUsed/>
    <w:rsid w:val="00C23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30EB"/>
  </w:style>
  <w:style w:type="paragraph" w:styleId="Titolo">
    <w:name w:val="Title"/>
    <w:basedOn w:val="Normale"/>
    <w:next w:val="Normale"/>
    <w:link w:val="TitoloCarattere"/>
    <w:qFormat/>
    <w:rsid w:val="00C230EB"/>
    <w:pPr>
      <w:suppressAutoHyphens/>
      <w:spacing w:after="0" w:line="240" w:lineRule="auto"/>
      <w:ind w:left="-142"/>
      <w:jc w:val="center"/>
    </w:pPr>
    <w:rPr>
      <w:rFonts w:ascii="Times New Roman" w:eastAsia="Times New Roman" w:hAnsi="Times New Roman"/>
      <w:b/>
      <w:sz w:val="32"/>
      <w:szCs w:val="20"/>
      <w:lang w:eastAsia="ar-SA"/>
    </w:rPr>
  </w:style>
  <w:style w:type="character" w:customStyle="1" w:styleId="TitoloCarattere">
    <w:name w:val="Titolo Carattere"/>
    <w:link w:val="Titolo"/>
    <w:rsid w:val="00C230EB"/>
    <w:rPr>
      <w:rFonts w:ascii="Times New Roman" w:eastAsia="Times New Roman" w:hAnsi="Times New Roman" w:cs="Times New Roman"/>
      <w:b/>
      <w:sz w:val="32"/>
      <w:szCs w:val="20"/>
      <w:lang w:eastAsia="ar-SA"/>
    </w:rPr>
  </w:style>
  <w:style w:type="paragraph" w:styleId="Sottotitolo">
    <w:name w:val="Subtitle"/>
    <w:basedOn w:val="Normale"/>
    <w:next w:val="Normale"/>
    <w:link w:val="SottotitoloCarattere"/>
    <w:uiPriority w:val="11"/>
    <w:qFormat/>
    <w:rsid w:val="00C230EB"/>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C230EB"/>
    <w:rPr>
      <w:rFonts w:ascii="Cambria" w:eastAsia="Times New Roman" w:hAnsi="Cambria" w:cs="Times New Roman"/>
      <w:i/>
      <w:iCs/>
      <w:color w:val="4F81BD"/>
      <w:spacing w:val="15"/>
      <w:sz w:val="24"/>
      <w:szCs w:val="24"/>
    </w:rPr>
  </w:style>
  <w:style w:type="paragraph" w:styleId="Testofumetto">
    <w:name w:val="Balloon Text"/>
    <w:basedOn w:val="Normale"/>
    <w:link w:val="TestofumettoCarattere"/>
    <w:uiPriority w:val="99"/>
    <w:semiHidden/>
    <w:unhideWhenUsed/>
    <w:rsid w:val="00C230E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230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643</Words>
  <Characters>3666</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amministrazione</dc:creator>
  <cp:keywords/>
  <cp:lastModifiedBy>Diego Gambone</cp:lastModifiedBy>
  <cp:revision>4</cp:revision>
  <dcterms:created xsi:type="dcterms:W3CDTF">2018-06-12T10:20:00Z</dcterms:created>
  <dcterms:modified xsi:type="dcterms:W3CDTF">2018-06-12T10:23:00Z</dcterms:modified>
</cp:coreProperties>
</file>